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8"/>
        <w:gridCol w:w="1446"/>
        <w:gridCol w:w="81"/>
      </w:tblGrid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r w:rsidRPr="00611AAA"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80931.80 руб.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/>
        </w:tc>
      </w:tr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r w:rsidRPr="00611AAA"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2300.00 руб. </w:t>
            </w:r>
          </w:p>
        </w:tc>
        <w:tc>
          <w:tcPr>
            <w:tcW w:w="0" w:type="auto"/>
            <w:vAlign w:val="center"/>
          </w:tcPr>
          <w:p w:rsidR="00611AAA" w:rsidRPr="00611AAA" w:rsidRDefault="00611AAA" w:rsidP="00611AAA"/>
        </w:tc>
      </w:tr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r w:rsidRPr="00611AAA">
              <w:t xml:space="preserve">Обеспечение устранения аварий на внутридомовых инженерных системах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60193.05 руб. </w:t>
            </w:r>
          </w:p>
        </w:tc>
        <w:tc>
          <w:tcPr>
            <w:tcW w:w="0" w:type="auto"/>
            <w:vAlign w:val="center"/>
          </w:tcPr>
          <w:p w:rsidR="00611AAA" w:rsidRPr="00611AAA" w:rsidRDefault="00611AAA" w:rsidP="00611AAA"/>
        </w:tc>
      </w:tr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proofErr w:type="gramStart"/>
            <w:r w:rsidRPr="00611AAA">
              <w:t xml:space="preserve">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39960.09 руб.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/>
        </w:tc>
      </w:tr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r w:rsidRPr="00611AAA">
              <w:t xml:space="preserve">Работы по содержанию и ремонту конструктивных элементов (несущих конструкций и ненесущих конструкций) многоквартирных домов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60193.06 руб. </w:t>
            </w:r>
          </w:p>
        </w:tc>
        <w:tc>
          <w:tcPr>
            <w:tcW w:w="0" w:type="auto"/>
            <w:vAlign w:val="center"/>
          </w:tcPr>
          <w:p w:rsidR="00611AAA" w:rsidRPr="00611AAA" w:rsidRDefault="00611AAA" w:rsidP="00611AAA"/>
        </w:tc>
      </w:tr>
      <w:tr w:rsidR="00611AAA" w:rsidRPr="00611AAA" w:rsidTr="00611AAA">
        <w:trPr>
          <w:tblCellSpacing w:w="15" w:type="dxa"/>
        </w:trPr>
        <w:tc>
          <w:tcPr>
            <w:tcW w:w="12333" w:type="dxa"/>
            <w:vAlign w:val="center"/>
            <w:hideMark/>
          </w:tcPr>
          <w:p w:rsidR="00611AAA" w:rsidRPr="00611AAA" w:rsidRDefault="00611AAA" w:rsidP="00611AAA">
            <w:r w:rsidRPr="00611AAA">
              <w:t xml:space="preserve">Работы (услуги) по управлению многоквартирным домом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r w:rsidRPr="00611AAA">
              <w:t xml:space="preserve">120563.15 руб. </w:t>
            </w:r>
          </w:p>
        </w:tc>
        <w:tc>
          <w:tcPr>
            <w:tcW w:w="0" w:type="auto"/>
            <w:vAlign w:val="center"/>
            <w:hideMark/>
          </w:tcPr>
          <w:p w:rsidR="00611AAA" w:rsidRPr="00611AAA" w:rsidRDefault="00611AAA" w:rsidP="00611AAA">
            <w:bookmarkStart w:id="0" w:name="_GoBack"/>
            <w:bookmarkEnd w:id="0"/>
          </w:p>
        </w:tc>
      </w:tr>
    </w:tbl>
    <w:p w:rsidR="005336F9" w:rsidRDefault="005336F9" w:rsidP="00611AAA"/>
    <w:sectPr w:rsidR="005336F9" w:rsidSect="0061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AA"/>
    <w:rsid w:val="005336F9"/>
    <w:rsid w:val="006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2015-05-27T08:28:00Z</dcterms:created>
  <dcterms:modified xsi:type="dcterms:W3CDTF">2015-05-27T08:29:00Z</dcterms:modified>
</cp:coreProperties>
</file>